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9" w:rsidRDefault="00030804" w:rsidP="00BF32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</w:t>
      </w:r>
      <w:r w:rsidR="00BF32F9">
        <w:rPr>
          <w:rFonts w:ascii="Times New Roman" w:hAnsi="Times New Roman" w:cs="Times New Roman"/>
          <w:sz w:val="28"/>
          <w:szCs w:val="28"/>
        </w:rPr>
        <w:t>В связи с переходом на  электронное обучение с применением дистанционных технологий, вам выдается материал дистанционно.</w:t>
      </w: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030804" w:rsidRDefault="00030804" w:rsidP="0003080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030804" w:rsidRDefault="00030804" w:rsidP="0003080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030804" w:rsidRDefault="00030804" w:rsidP="0003080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030804" w:rsidRDefault="00030804" w:rsidP="00030804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030804" w:rsidRPr="00346F97" w:rsidRDefault="00030804" w:rsidP="0003080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030804" w:rsidRPr="003E5071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144 - 1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«А» </w:t>
      </w: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80C44" w:rsidRDefault="00030804" w:rsidP="0003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030804">
        <w:rPr>
          <w:rFonts w:ascii="Times New Roman" w:hAnsi="Times New Roman" w:cs="Times New Roman"/>
          <w:sz w:val="28"/>
          <w:szCs w:val="28"/>
        </w:rPr>
        <w:t>«Изучение режимов РД наплавки и принципа их выбора»</w:t>
      </w:r>
    </w:p>
    <w:p w:rsidR="00030804" w:rsidRDefault="00030804" w:rsidP="0003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804">
        <w:rPr>
          <w:rFonts w:ascii="Times New Roman" w:hAnsi="Times New Roman" w:cs="Times New Roman"/>
          <w:sz w:val="28"/>
          <w:szCs w:val="28"/>
        </w:rPr>
        <w:t>Диаметр электродной проволоки и силу сварочного тока выби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рают в зависимости от толщины наплавляемой детали, а для сплошных цилиндрических деталей — от их диамет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ра. Ориентировочно силу тока для наплавки цилиндриче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ских деталей в зависимости от диаметра можно выбирать по гра</w:t>
      </w:r>
      <w:r>
        <w:rPr>
          <w:rFonts w:ascii="Times New Roman" w:hAnsi="Times New Roman" w:cs="Times New Roman"/>
          <w:sz w:val="28"/>
          <w:szCs w:val="28"/>
        </w:rPr>
        <w:t>фику.</w:t>
      </w: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804">
        <w:rPr>
          <w:rFonts w:ascii="Times New Roman" w:hAnsi="Times New Roman" w:cs="Times New Roman"/>
          <w:b/>
          <w:sz w:val="28"/>
          <w:szCs w:val="28"/>
        </w:rPr>
        <w:t>Затем выбирают диаметр электродной проволоки по следующим дан</w:t>
      </w:r>
      <w:r w:rsidRPr="00030804">
        <w:rPr>
          <w:rFonts w:ascii="Times New Roman" w:hAnsi="Times New Roman" w:cs="Times New Roman"/>
          <w:b/>
          <w:sz w:val="28"/>
          <w:szCs w:val="28"/>
        </w:rPr>
        <w:softHyphen/>
        <w:t>ным:</w:t>
      </w: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1000125"/>
            <wp:effectExtent l="0" t="0" r="9525" b="9525"/>
            <wp:docPr id="2" name="Рисунок 2" descr="https://konspekta.net/mydocxru/baza11/1026302172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ydocxru/baza11/1026302172.files/image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Шаг наплавки в зависимости от диаметра детали и силы тока наплавки принимают в пределах от 4 до 9 мм. Число слоев наплавки зависит от величины износа и при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пуска на обработку, который обычно принимают равным 1,6—2 мм на сторону.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Для удержания расплавленного металла и жидкого шлака наплавочная головка устанавливается с некото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рым смещением электродной проволоки с зенита на ве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личину a = 5¸40 мм в зависимости от диаметра детали.</w:t>
      </w:r>
    </w:p>
    <w:p w:rsid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Число оборотов детали зависит от скорости наплавки. Скорость и другие параметры наплавки выбирают в за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висимости от диаметра детали. По скорости наплавки и диаметру наплавляемой поверхности опреде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ляют число оборотов детали.</w:t>
      </w:r>
    </w:p>
    <w:p w:rsidR="0080329A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804" w:rsidRPr="0080329A" w:rsidRDefault="00030804" w:rsidP="000308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329A">
        <w:rPr>
          <w:rFonts w:ascii="Times New Roman" w:hAnsi="Times New Roman" w:cs="Times New Roman"/>
          <w:b/>
          <w:i/>
          <w:sz w:val="28"/>
          <w:szCs w:val="28"/>
        </w:rPr>
        <w:t>Примерные режимы наплавки цилиндрических деталей на аппарате</w:t>
      </w:r>
      <w:proofErr w:type="gramStart"/>
      <w:r w:rsidRPr="0080329A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80329A">
        <w:rPr>
          <w:rFonts w:ascii="Times New Roman" w:hAnsi="Times New Roman" w:cs="Times New Roman"/>
          <w:b/>
          <w:i/>
          <w:sz w:val="28"/>
          <w:szCs w:val="28"/>
        </w:rPr>
        <w:t xml:space="preserve"> - 580</w:t>
      </w: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80329A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9A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309"/>
        <w:gridCol w:w="1598"/>
        <w:gridCol w:w="1305"/>
        <w:gridCol w:w="1261"/>
        <w:gridCol w:w="1757"/>
        <w:gridCol w:w="2016"/>
      </w:tblGrid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детали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тока 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 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Напряжение в </w:t>
            </w:r>
            <w:proofErr w:type="spellStart"/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Скорость наплавки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Шаг наплавки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Диаметр электродной проволоки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Толщина наплавляемого слоя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1,5-2,0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65-75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170-180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1,8-2,5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150-300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250-280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3,0-5,0</w:t>
            </w:r>
          </w:p>
        </w:tc>
      </w:tr>
    </w:tbl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Скорость подачи электродной проволоки зависит от силы тока при наплавке.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Скорость подачи проволоки в зависимости от силы тока при наплавке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985"/>
        <w:gridCol w:w="920"/>
      </w:tblGrid>
      <w:tr w:rsidR="00030804" w:rsidRPr="00030804" w:rsidTr="0003080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Скорость подачи электродной проволоки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Ток в а при электродной проволоке диаметром в мм</w:t>
            </w:r>
            <w:proofErr w:type="gramEnd"/>
          </w:p>
        </w:tc>
      </w:tr>
      <w:tr w:rsidR="00030804" w:rsidRPr="00030804" w:rsidTr="0003080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210-230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240-260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170-190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260-280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190-210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280-300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210-230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300-320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230-250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250-270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270-290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Технологические процессы наплавки всех валов с гладкими и шлицевыми шейками отличаются друг от друга только: числом оборотов вала (1,2—3 в 1 мин), скоростью подачи проволоки (80—180 м/ч) и величиной сварочного тока (180—300 а). Все остальные параметры режима наплавки являются общими: шаг наплавки 4— 5 мм; скорость наплавки 12—16 м/ч; вылет электрода 15—25 мм; напряжение 32—34 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>; 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>марка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проволоки Нп30ХГСА; диаметр проволоки 1,6—2 мм.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>удержания флюса, расплавленного металла и шлака при наплавке применяют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флюсоудерживающее устройство или делают под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мотку из асбестового шнура.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Наплавку деталей с вер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тикальными стенками вы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сотой более 25 мм произво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дят на специальных станках карусельного типа, при расположении оси вращения горизонтально или с небольшим наклоном к горизонту.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Для наплавки внутренних поверхностей применяется электродная проволока марок Св-08; Св-08А; Св-08ГА; Св-08Г2; диаметром 1,6—2мм и флюсы АН-348А или ОСЦ-45 мелкой грануляции.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Внутренние поверхности небольших отверстий из-за трудности удале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 xml:space="preserve">ния шлаковой корки наплавляют за два прохода. В этом случае шаг наплавки увеличивают вдвое. Сначала наплавляют всю поверхность по винтовой линии так, чтобы валики не перекрывались. Затем 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отводят мундштук и </w:t>
      </w:r>
      <w:proofErr w:type="spellStart"/>
      <w:r w:rsidR="00030804" w:rsidRPr="00030804">
        <w:rPr>
          <w:rFonts w:ascii="Times New Roman" w:hAnsi="Times New Roman" w:cs="Times New Roman"/>
          <w:sz w:val="28"/>
          <w:szCs w:val="28"/>
        </w:rPr>
        <w:t>флюсоподающий</w:t>
      </w:r>
      <w:proofErr w:type="spell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патрубок и удаляют шлаковую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корку. После этого повторяют наплавку с тем же шагом, сме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стив электродную проволоку так, чтобы наплавляемый валик ложился между ранее наплавленными валиками.</w:t>
      </w:r>
    </w:p>
    <w:p w:rsidR="00030804" w:rsidRDefault="00030804" w:rsidP="00030804">
      <w:pPr>
        <w:rPr>
          <w:rFonts w:ascii="Times New Roman" w:hAnsi="Times New Roman" w:cs="Times New Roman"/>
          <w:sz w:val="28"/>
          <w:szCs w:val="28"/>
        </w:rPr>
      </w:pPr>
    </w:p>
    <w:p w:rsidR="0080329A" w:rsidRPr="0080329A" w:rsidRDefault="0080329A" w:rsidP="00030804">
      <w:pPr>
        <w:rPr>
          <w:rFonts w:ascii="Times New Roman" w:hAnsi="Times New Roman" w:cs="Times New Roman"/>
          <w:b/>
          <w:sz w:val="28"/>
          <w:szCs w:val="28"/>
        </w:rPr>
      </w:pPr>
      <w:r w:rsidRPr="0080329A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80329A" w:rsidRDefault="0080329A" w:rsidP="0080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режимов Вы знаете?</w:t>
      </w:r>
    </w:p>
    <w:p w:rsidR="0080329A" w:rsidRDefault="0080329A" w:rsidP="0080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если скорость наплавки не совпадает с оборотами??</w:t>
      </w:r>
    </w:p>
    <w:p w:rsidR="0080329A" w:rsidRDefault="0080329A" w:rsidP="0080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принципу выбирается режим?</w:t>
      </w:r>
    </w:p>
    <w:p w:rsidR="0080329A" w:rsidRDefault="0080329A" w:rsidP="0080329A">
      <w:pPr>
        <w:rPr>
          <w:rFonts w:ascii="Times New Roman" w:hAnsi="Times New Roman" w:cs="Times New Roman"/>
          <w:sz w:val="28"/>
          <w:szCs w:val="28"/>
        </w:rPr>
      </w:pPr>
    </w:p>
    <w:p w:rsidR="0080329A" w:rsidRPr="0080329A" w:rsidRDefault="0080329A" w:rsidP="008032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29A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80329A" w:rsidRPr="0080329A" w:rsidRDefault="0080329A" w:rsidP="0080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процесс наплавки, зарисовать его</w:t>
      </w:r>
    </w:p>
    <w:sectPr w:rsidR="0080329A" w:rsidRPr="0080329A" w:rsidSect="00030804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C84"/>
    <w:multiLevelType w:val="hybridMultilevel"/>
    <w:tmpl w:val="D71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5"/>
    <w:rsid w:val="00001A40"/>
    <w:rsid w:val="000024A5"/>
    <w:rsid w:val="000028C2"/>
    <w:rsid w:val="00010953"/>
    <w:rsid w:val="00023A29"/>
    <w:rsid w:val="00024B7A"/>
    <w:rsid w:val="00030804"/>
    <w:rsid w:val="00031336"/>
    <w:rsid w:val="00041E15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329A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2F9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08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08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2020-04-27T16:02:00Z</dcterms:created>
  <dcterms:modified xsi:type="dcterms:W3CDTF">2020-04-27T16:50:00Z</dcterms:modified>
</cp:coreProperties>
</file>